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38" w:rsidRDefault="004222FE" w:rsidP="000B1C38">
      <w:pPr>
        <w:rPr>
          <w:rFonts w:ascii="Times New Roman" w:hAnsi="Times New Roman"/>
          <w:b/>
          <w:sz w:val="28"/>
          <w:szCs w:val="28"/>
        </w:rPr>
      </w:pPr>
      <w:r w:rsidRPr="003117DB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142.5pt">
            <v:imagedata r:id="rId4" o:title=""/>
          </v:shape>
        </w:pict>
      </w:r>
      <w:r w:rsidR="000B1C38">
        <w:rPr>
          <w:rFonts w:ascii="Times New Roman" w:hAnsi="Times New Roman"/>
          <w:b/>
          <w:sz w:val="28"/>
          <w:szCs w:val="28"/>
        </w:rPr>
        <w:t>Co je FCE?</w:t>
      </w:r>
    </w:p>
    <w:p w:rsidR="003B2C50" w:rsidRDefault="000B1C38">
      <w:pPr>
        <w:rPr>
          <w:rFonts w:ascii="Times New Roman" w:hAnsi="Times New Roman"/>
          <w:sz w:val="24"/>
          <w:szCs w:val="24"/>
        </w:rPr>
      </w:pPr>
      <w:r w:rsidRPr="00514E25">
        <w:rPr>
          <w:rFonts w:ascii="Times New Roman" w:hAnsi="Times New Roman"/>
          <w:b/>
          <w:sz w:val="24"/>
          <w:szCs w:val="24"/>
        </w:rPr>
        <w:t xml:space="preserve">First Certificate in English </w:t>
      </w:r>
      <w:r w:rsidRPr="00514E25">
        <w:rPr>
          <w:rFonts w:ascii="Times New Roman" w:hAnsi="Times New Roman"/>
          <w:sz w:val="24"/>
          <w:szCs w:val="24"/>
        </w:rPr>
        <w:t>je mezinárodně uznávanou zkouškou z angličtiny, která má na rozdíl od</w:t>
      </w:r>
      <w:r w:rsidR="007C192F">
        <w:rPr>
          <w:rFonts w:ascii="Times New Roman" w:hAnsi="Times New Roman"/>
          <w:sz w:val="24"/>
          <w:szCs w:val="24"/>
        </w:rPr>
        <w:t xml:space="preserve"> některých</w:t>
      </w:r>
      <w:r w:rsidRPr="00514E25">
        <w:rPr>
          <w:rFonts w:ascii="Times New Roman" w:hAnsi="Times New Roman"/>
          <w:sz w:val="24"/>
          <w:szCs w:val="24"/>
        </w:rPr>
        <w:t xml:space="preserve"> jiných jazykových zkoušek celoživotní platnost a je stále více vyžadovaná při nástupu do zaměstnání. Také některé vysoké školy držitele FCE zvýhodňují.  </w:t>
      </w:r>
      <w:r w:rsidR="007C192F">
        <w:rPr>
          <w:rFonts w:ascii="Times New Roman" w:hAnsi="Times New Roman"/>
          <w:sz w:val="24"/>
          <w:szCs w:val="24"/>
        </w:rPr>
        <w:br/>
      </w:r>
      <w:r w:rsidR="007C192F">
        <w:rPr>
          <w:rFonts w:ascii="Times New Roman" w:hAnsi="Times New Roman"/>
          <w:sz w:val="24"/>
          <w:szCs w:val="24"/>
        </w:rPr>
        <w:br/>
      </w:r>
      <w:r w:rsidR="007C192F">
        <w:rPr>
          <w:rFonts w:ascii="Times New Roman" w:hAnsi="Times New Roman"/>
          <w:b/>
          <w:sz w:val="24"/>
          <w:szCs w:val="24"/>
        </w:rPr>
        <w:t>First Certificate in English</w:t>
      </w:r>
      <w:r w:rsidR="007C192F">
        <w:rPr>
          <w:rFonts w:ascii="Times New Roman" w:hAnsi="Times New Roman"/>
          <w:sz w:val="24"/>
          <w:szCs w:val="24"/>
        </w:rPr>
        <w:t xml:space="preserve"> je nejrozšířenější ze všech cambridgeských zkoušek. Jedná se</w:t>
      </w:r>
      <w:r w:rsidR="007C192F">
        <w:rPr>
          <w:rFonts w:ascii="Times New Roman" w:hAnsi="Times New Roman"/>
          <w:sz w:val="24"/>
          <w:szCs w:val="24"/>
        </w:rPr>
        <w:br/>
        <w:t>o úroveň „více pokročilí“ a vyžaduje znalosti všech jazykových dovedností. FCE je široce</w:t>
      </w:r>
      <w:r w:rsidR="007C192F">
        <w:rPr>
          <w:rFonts w:ascii="Times New Roman" w:hAnsi="Times New Roman"/>
          <w:sz w:val="24"/>
          <w:szCs w:val="24"/>
        </w:rPr>
        <w:br/>
        <w:t>uznávaná v obchodní sféře a průmyslu, např. pro pracovníky v klientských službách nebo</w:t>
      </w:r>
      <w:r w:rsidR="007C192F">
        <w:rPr>
          <w:rFonts w:ascii="Times New Roman" w:hAnsi="Times New Roman"/>
          <w:sz w:val="24"/>
          <w:szCs w:val="24"/>
        </w:rPr>
        <w:br/>
        <w:t>pro administrativní práci v bankovnictví, aeroliniích, zásobování, atd. a na jednotlivých</w:t>
      </w:r>
      <w:r w:rsidR="007C192F">
        <w:rPr>
          <w:rFonts w:ascii="Times New Roman" w:hAnsi="Times New Roman"/>
          <w:sz w:val="24"/>
          <w:szCs w:val="24"/>
        </w:rPr>
        <w:br/>
      </w:r>
      <w:proofErr w:type="gramStart"/>
      <w:r w:rsidR="007C192F">
        <w:rPr>
          <w:rFonts w:ascii="Times New Roman" w:hAnsi="Times New Roman"/>
          <w:sz w:val="24"/>
          <w:szCs w:val="24"/>
        </w:rPr>
        <w:t>univerzitních</w:t>
      </w:r>
      <w:proofErr w:type="gramEnd"/>
      <w:r w:rsidR="007C192F">
        <w:rPr>
          <w:rFonts w:ascii="Times New Roman" w:hAnsi="Times New Roman"/>
          <w:sz w:val="24"/>
          <w:szCs w:val="24"/>
        </w:rPr>
        <w:t xml:space="preserve"> fakultách, technických </w:t>
      </w:r>
      <w:proofErr w:type="gramStart"/>
      <w:r w:rsidR="007C192F">
        <w:rPr>
          <w:rFonts w:ascii="Times New Roman" w:hAnsi="Times New Roman"/>
          <w:sz w:val="24"/>
          <w:szCs w:val="24"/>
        </w:rPr>
        <w:t>školách</w:t>
      </w:r>
      <w:proofErr w:type="gramEnd"/>
      <w:r w:rsidR="007C192F">
        <w:rPr>
          <w:rFonts w:ascii="Times New Roman" w:hAnsi="Times New Roman"/>
          <w:sz w:val="24"/>
          <w:szCs w:val="24"/>
        </w:rPr>
        <w:t xml:space="preserve"> a dalších institucích. Tato zkouška se obvykle</w:t>
      </w:r>
      <w:r w:rsidR="007C192F">
        <w:rPr>
          <w:rFonts w:ascii="Times New Roman" w:hAnsi="Times New Roman"/>
          <w:sz w:val="24"/>
          <w:szCs w:val="24"/>
        </w:rPr>
        <w:br/>
        <w:t>podstupuje po 500 až 600 hodinách výuky.</w:t>
      </w:r>
      <w:r w:rsidR="007C192F">
        <w:rPr>
          <w:rFonts w:ascii="Times New Roman" w:hAnsi="Times New Roman"/>
          <w:sz w:val="24"/>
          <w:szCs w:val="24"/>
        </w:rPr>
        <w:br/>
      </w:r>
      <w:r w:rsidR="007C192F">
        <w:rPr>
          <w:rFonts w:ascii="Times New Roman" w:hAnsi="Times New Roman"/>
          <w:sz w:val="24"/>
          <w:szCs w:val="24"/>
        </w:rPr>
        <w:br/>
      </w:r>
      <w:r w:rsidR="007C192F">
        <w:rPr>
          <w:rFonts w:ascii="Times New Roman" w:hAnsi="Times New Roman"/>
          <w:b/>
          <w:sz w:val="24"/>
          <w:szCs w:val="24"/>
        </w:rPr>
        <w:t>Obsah zkoušky:</w:t>
      </w:r>
      <w:r w:rsidR="007C192F">
        <w:rPr>
          <w:rFonts w:ascii="Times New Roman" w:hAnsi="Times New Roman"/>
          <w:b/>
          <w:sz w:val="24"/>
          <w:szCs w:val="24"/>
        </w:rPr>
        <w:br/>
        <w:t>1. čtení /1 hodina/</w:t>
      </w:r>
      <w:r w:rsidR="0066404B">
        <w:rPr>
          <w:rFonts w:ascii="Times New Roman" w:hAnsi="Times New Roman"/>
          <w:b/>
          <w:sz w:val="24"/>
          <w:szCs w:val="24"/>
        </w:rPr>
        <w:t xml:space="preserve"> - porozumění čtenému textu /READING/,</w:t>
      </w:r>
      <w:r w:rsidR="007C192F">
        <w:rPr>
          <w:rFonts w:ascii="Times New Roman" w:hAnsi="Times New Roman"/>
          <w:b/>
          <w:sz w:val="24"/>
          <w:szCs w:val="24"/>
        </w:rPr>
        <w:br/>
        <w:t>2. psaní /1 hodina a 20 minut/</w:t>
      </w:r>
      <w:r w:rsidR="0066404B">
        <w:rPr>
          <w:rFonts w:ascii="Times New Roman" w:hAnsi="Times New Roman"/>
          <w:b/>
          <w:sz w:val="24"/>
          <w:szCs w:val="24"/>
        </w:rPr>
        <w:t xml:space="preserve"> - napsání 2 stylisticky odlišných textů /WRITING/,</w:t>
      </w:r>
      <w:r w:rsidR="007C192F">
        <w:rPr>
          <w:rFonts w:ascii="Times New Roman" w:hAnsi="Times New Roman"/>
          <w:b/>
          <w:sz w:val="24"/>
          <w:szCs w:val="24"/>
        </w:rPr>
        <w:br/>
        <w:t>3. použití angličtiny</w:t>
      </w:r>
      <w:r w:rsidR="0066404B">
        <w:rPr>
          <w:rFonts w:ascii="Times New Roman" w:hAnsi="Times New Roman"/>
          <w:b/>
          <w:sz w:val="24"/>
          <w:szCs w:val="24"/>
        </w:rPr>
        <w:t xml:space="preserve"> /45 minut/</w:t>
      </w:r>
      <w:r w:rsidR="007C192F">
        <w:rPr>
          <w:rFonts w:ascii="Times New Roman" w:hAnsi="Times New Roman"/>
          <w:b/>
          <w:sz w:val="24"/>
          <w:szCs w:val="24"/>
        </w:rPr>
        <w:t xml:space="preserve"> – gramatika a slovní zásoba </w:t>
      </w:r>
      <w:r w:rsidR="0066404B">
        <w:rPr>
          <w:rFonts w:ascii="Times New Roman" w:hAnsi="Times New Roman"/>
          <w:b/>
          <w:sz w:val="24"/>
          <w:szCs w:val="24"/>
        </w:rPr>
        <w:t>/USE OF ENGLISH/,</w:t>
      </w:r>
      <w:r w:rsidR="007C192F">
        <w:rPr>
          <w:rFonts w:ascii="Times New Roman" w:hAnsi="Times New Roman"/>
          <w:b/>
          <w:sz w:val="24"/>
          <w:szCs w:val="24"/>
        </w:rPr>
        <w:br/>
        <w:t>4. poslech /40 minut/</w:t>
      </w:r>
      <w:r w:rsidR="0066404B">
        <w:rPr>
          <w:rFonts w:ascii="Times New Roman" w:hAnsi="Times New Roman"/>
          <w:b/>
          <w:sz w:val="24"/>
          <w:szCs w:val="24"/>
        </w:rPr>
        <w:t xml:space="preserve"> - /LISTENING/,</w:t>
      </w:r>
      <w:r w:rsidR="007C192F">
        <w:rPr>
          <w:rFonts w:ascii="Times New Roman" w:hAnsi="Times New Roman"/>
          <w:b/>
          <w:sz w:val="24"/>
          <w:szCs w:val="24"/>
        </w:rPr>
        <w:br/>
        <w:t>5. mluvení /přibližně 14 minut/</w:t>
      </w:r>
      <w:r w:rsidR="0066404B">
        <w:rPr>
          <w:rFonts w:ascii="Times New Roman" w:hAnsi="Times New Roman"/>
          <w:b/>
          <w:sz w:val="24"/>
          <w:szCs w:val="24"/>
        </w:rPr>
        <w:t xml:space="preserve"> - /SPEAKING/.</w:t>
      </w:r>
      <w:r w:rsidRPr="00514E2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Kurzy FCE</w:t>
      </w:r>
      <w:r>
        <w:rPr>
          <w:rFonts w:ascii="Times New Roman" w:hAnsi="Times New Roman"/>
          <w:sz w:val="24"/>
          <w:szCs w:val="24"/>
        </w:rPr>
        <w:t xml:space="preserve"> zahrnují všechny jazykové dovednosti (speaking, writing, listening, grammar, vocabulary and reading) a konají se 1x týdně po dobu 3 vyučovacích hodin. Jsou placené, jelikož nejsou součástí normální výuky</w:t>
      </w:r>
      <w:r w:rsidR="00AA67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A674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aše cena je však nejnižší ze všech jazykových organizací v Třinci a okolí. Kurzy jsou vhodné pro</w:t>
      </w:r>
      <w:r w:rsidR="00B27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 či 5. ročníky šestiletého studia</w:t>
      </w:r>
      <w:r w:rsidR="0066404B">
        <w:rPr>
          <w:rFonts w:ascii="Times New Roman" w:hAnsi="Times New Roman"/>
          <w:sz w:val="24"/>
          <w:szCs w:val="24"/>
        </w:rPr>
        <w:br/>
        <w:t xml:space="preserve">nebo </w:t>
      </w:r>
      <w:smartTag w:uri="urn:schemas-microsoft-com:office:smarttags" w:element="metricconverter">
        <w:smartTagPr>
          <w:attr w:name="ProductID" w:val="2. a"/>
        </w:smartTagPr>
        <w:r w:rsidR="0066404B">
          <w:rPr>
            <w:rFonts w:ascii="Times New Roman" w:hAnsi="Times New Roman"/>
            <w:sz w:val="24"/>
            <w:szCs w:val="24"/>
          </w:rPr>
          <w:t xml:space="preserve">2. </w:t>
        </w:r>
        <w:r>
          <w:rPr>
            <w:rFonts w:ascii="Times New Roman" w:hAnsi="Times New Roman"/>
            <w:sz w:val="24"/>
            <w:szCs w:val="24"/>
          </w:rPr>
          <w:t>a</w:t>
        </w:r>
      </w:smartTag>
      <w:r w:rsidR="00B27C32">
        <w:rPr>
          <w:rFonts w:ascii="Times New Roman" w:hAnsi="Times New Roman"/>
          <w:sz w:val="24"/>
          <w:szCs w:val="24"/>
        </w:rPr>
        <w:t xml:space="preserve"> 3. ročníky čtyřletého studia /1. ročník FCE/. </w:t>
      </w:r>
      <w:r>
        <w:rPr>
          <w:rFonts w:ascii="Times New Roman" w:hAnsi="Times New Roman"/>
          <w:sz w:val="24"/>
          <w:szCs w:val="24"/>
        </w:rPr>
        <w:t xml:space="preserve">Mohou se jich zúčastnit i studenti </w:t>
      </w:r>
      <w:r w:rsidR="00B27C32">
        <w:rPr>
          <w:rFonts w:ascii="Times New Roman" w:hAnsi="Times New Roman"/>
          <w:sz w:val="24"/>
          <w:szCs w:val="24"/>
        </w:rPr>
        <w:br/>
        <w:t xml:space="preserve">jiných ročníků </w:t>
      </w:r>
      <w:r>
        <w:rPr>
          <w:rFonts w:ascii="Times New Roman" w:hAnsi="Times New Roman"/>
          <w:sz w:val="24"/>
          <w:szCs w:val="24"/>
        </w:rPr>
        <w:t xml:space="preserve">nebo jejich rodiče či kamarádi, kteří si myslí, že by je </w:t>
      </w:r>
      <w:proofErr w:type="gramStart"/>
      <w:r>
        <w:rPr>
          <w:rFonts w:ascii="Times New Roman" w:hAnsi="Times New Roman"/>
          <w:sz w:val="24"/>
          <w:szCs w:val="24"/>
        </w:rPr>
        <w:t>zvládli.</w:t>
      </w:r>
      <w:r w:rsidR="00B27C32">
        <w:rPr>
          <w:rFonts w:ascii="Times New Roman" w:hAnsi="Times New Roman"/>
          <w:sz w:val="24"/>
          <w:szCs w:val="24"/>
        </w:rPr>
        <w:t>V případě</w:t>
      </w:r>
      <w:proofErr w:type="gramEnd"/>
      <w:r w:rsidR="00B27C32">
        <w:rPr>
          <w:rFonts w:ascii="Times New Roman" w:hAnsi="Times New Roman"/>
          <w:sz w:val="24"/>
          <w:szCs w:val="24"/>
        </w:rPr>
        <w:t xml:space="preserve"> většího zájmu z řad </w:t>
      </w:r>
      <w:r w:rsidR="0066404B">
        <w:rPr>
          <w:rFonts w:ascii="Times New Roman" w:hAnsi="Times New Roman"/>
          <w:sz w:val="24"/>
          <w:szCs w:val="24"/>
        </w:rPr>
        <w:t>dospělých, utvoříme samostatný kurz právě pro ně. Přípravný kurz je</w:t>
      </w:r>
      <w:r w:rsidR="00B27C32">
        <w:rPr>
          <w:rFonts w:ascii="Times New Roman" w:hAnsi="Times New Roman"/>
          <w:sz w:val="24"/>
          <w:szCs w:val="24"/>
        </w:rPr>
        <w:br/>
        <w:t>dvouletý, ve výjimečn</w:t>
      </w:r>
      <w:r w:rsidR="0066404B">
        <w:rPr>
          <w:rFonts w:ascii="Times New Roman" w:hAnsi="Times New Roman"/>
          <w:sz w:val="24"/>
          <w:szCs w:val="24"/>
        </w:rPr>
        <w:t>ých případech může zájemce o kurz začít s přípravou až ve druhém ročníku</w:t>
      </w:r>
      <w:r w:rsidR="00AA6744">
        <w:rPr>
          <w:rFonts w:ascii="Times New Roman" w:hAnsi="Times New Roman"/>
          <w:sz w:val="24"/>
          <w:szCs w:val="24"/>
        </w:rPr>
        <w:t xml:space="preserve"> FCE za </w:t>
      </w:r>
      <w:r w:rsidR="0066404B">
        <w:rPr>
          <w:rFonts w:ascii="Times New Roman" w:hAnsi="Times New Roman"/>
          <w:sz w:val="24"/>
          <w:szCs w:val="24"/>
        </w:rPr>
        <w:t>předpokladu, že se doučí učivo z předchozího 1. ročníku.</w:t>
      </w:r>
      <w:r w:rsidR="0066404B">
        <w:rPr>
          <w:rFonts w:ascii="Times New Roman" w:hAnsi="Times New Roman"/>
          <w:sz w:val="24"/>
          <w:szCs w:val="24"/>
        </w:rPr>
        <w:br/>
        <w:t xml:space="preserve"> </w:t>
      </w:r>
      <w:r w:rsidR="0066404B">
        <w:rPr>
          <w:rFonts w:ascii="Times New Roman" w:hAnsi="Times New Roman"/>
          <w:sz w:val="24"/>
          <w:szCs w:val="24"/>
        </w:rPr>
        <w:br/>
        <w:t>V příštím školním roce 20</w:t>
      </w:r>
      <w:r w:rsidR="002A074F">
        <w:rPr>
          <w:rFonts w:ascii="Times New Roman" w:hAnsi="Times New Roman"/>
          <w:sz w:val="24"/>
          <w:szCs w:val="24"/>
        </w:rPr>
        <w:t>1</w:t>
      </w:r>
      <w:r w:rsidR="009A76ED">
        <w:rPr>
          <w:rFonts w:ascii="Times New Roman" w:hAnsi="Times New Roman"/>
          <w:sz w:val="24"/>
          <w:szCs w:val="24"/>
        </w:rPr>
        <w:t>2</w:t>
      </w:r>
      <w:r w:rsidR="002A074F">
        <w:rPr>
          <w:rFonts w:ascii="Times New Roman" w:hAnsi="Times New Roman"/>
          <w:sz w:val="24"/>
          <w:szCs w:val="24"/>
        </w:rPr>
        <w:t>/201</w:t>
      </w:r>
      <w:r w:rsidR="009A76ED">
        <w:rPr>
          <w:rFonts w:ascii="Times New Roman" w:hAnsi="Times New Roman"/>
          <w:sz w:val="24"/>
          <w:szCs w:val="24"/>
        </w:rPr>
        <w:t>3</w:t>
      </w:r>
      <w:r w:rsidR="002A074F">
        <w:rPr>
          <w:rFonts w:ascii="Times New Roman" w:hAnsi="Times New Roman"/>
          <w:sz w:val="24"/>
          <w:szCs w:val="24"/>
        </w:rPr>
        <w:t xml:space="preserve"> máme v plánu otevřít nový první ročník. Studenti</w:t>
      </w:r>
      <w:r w:rsidR="002A074F">
        <w:rPr>
          <w:rFonts w:ascii="Times New Roman" w:hAnsi="Times New Roman"/>
          <w:sz w:val="24"/>
          <w:szCs w:val="24"/>
        </w:rPr>
        <w:br/>
        <w:t>stávajícího prvního ročníku automaticky postupují do ročníku druhého, pokud o něj</w:t>
      </w:r>
      <w:r w:rsidR="002A074F">
        <w:rPr>
          <w:rFonts w:ascii="Times New Roman" w:hAnsi="Times New Roman"/>
          <w:sz w:val="24"/>
          <w:szCs w:val="24"/>
        </w:rPr>
        <w:br/>
        <w:t>projeví zájem.</w:t>
      </w:r>
      <w:r w:rsidR="00E716BD">
        <w:rPr>
          <w:rFonts w:ascii="Times New Roman" w:hAnsi="Times New Roman"/>
          <w:sz w:val="24"/>
          <w:szCs w:val="24"/>
        </w:rPr>
        <w:t xml:space="preserve"> V případě, že se ve druhém ročníku uvolní místo, o které bude zájem,</w:t>
      </w:r>
      <w:r w:rsidR="00E716BD">
        <w:rPr>
          <w:rFonts w:ascii="Times New Roman" w:hAnsi="Times New Roman"/>
          <w:sz w:val="24"/>
          <w:szCs w:val="24"/>
        </w:rPr>
        <w:br/>
        <w:t>můžete nastoupit hned do druhého ročníku.</w:t>
      </w:r>
      <w:r w:rsidR="002A074F">
        <w:rPr>
          <w:rFonts w:ascii="Times New Roman" w:hAnsi="Times New Roman"/>
          <w:sz w:val="24"/>
          <w:szCs w:val="24"/>
        </w:rPr>
        <w:br/>
      </w:r>
      <w:r w:rsidR="002A074F">
        <w:rPr>
          <w:rFonts w:ascii="Times New Roman" w:hAnsi="Times New Roman"/>
          <w:sz w:val="24"/>
          <w:szCs w:val="24"/>
        </w:rPr>
        <w:br/>
      </w:r>
      <w:r w:rsidR="002A074F">
        <w:rPr>
          <w:rFonts w:ascii="Times New Roman" w:hAnsi="Times New Roman"/>
          <w:sz w:val="24"/>
          <w:szCs w:val="24"/>
        </w:rPr>
        <w:lastRenderedPageBreak/>
        <w:t xml:space="preserve">Vzhledem ke </w:t>
      </w:r>
      <w:r w:rsidR="002A074F" w:rsidRPr="002A074F">
        <w:rPr>
          <w:rFonts w:ascii="Times New Roman" w:hAnsi="Times New Roman"/>
          <w:b/>
          <w:sz w:val="24"/>
          <w:szCs w:val="24"/>
        </w:rPr>
        <w:t>státním maturitním zkouškám z anglického jazyka</w:t>
      </w:r>
      <w:r w:rsidR="002A074F">
        <w:rPr>
          <w:rFonts w:ascii="Times New Roman" w:hAnsi="Times New Roman"/>
          <w:sz w:val="24"/>
          <w:szCs w:val="24"/>
        </w:rPr>
        <w:t xml:space="preserve"> je velmi výhodné</w:t>
      </w:r>
      <w:r w:rsidR="002A074F">
        <w:rPr>
          <w:rFonts w:ascii="Times New Roman" w:hAnsi="Times New Roman"/>
          <w:sz w:val="24"/>
          <w:szCs w:val="24"/>
        </w:rPr>
        <w:br/>
        <w:t>navštěvovat FCE kurzy, protože příprava na obě zkoušky je velmi podobná. Je třeba</w:t>
      </w:r>
      <w:r w:rsidR="002A074F">
        <w:rPr>
          <w:rFonts w:ascii="Times New Roman" w:hAnsi="Times New Roman"/>
          <w:sz w:val="24"/>
          <w:szCs w:val="24"/>
        </w:rPr>
        <w:br/>
        <w:t>zdůraznit, že FCE zkouška je náročnější, proto studenti, kteří se na ni připravují, mají</w:t>
      </w:r>
      <w:r w:rsidR="002A074F">
        <w:rPr>
          <w:rFonts w:ascii="Times New Roman" w:hAnsi="Times New Roman"/>
          <w:sz w:val="24"/>
          <w:szCs w:val="24"/>
        </w:rPr>
        <w:br/>
        <w:t>usnadněno vykonání státní maturitní zkoušky z angličtiny.</w:t>
      </w:r>
      <w:r w:rsidR="002A074F">
        <w:rPr>
          <w:rFonts w:ascii="Times New Roman" w:hAnsi="Times New Roman"/>
          <w:sz w:val="24"/>
          <w:szCs w:val="24"/>
        </w:rPr>
        <w:br/>
      </w:r>
      <w:r w:rsidR="002A074F">
        <w:rPr>
          <w:rFonts w:ascii="Times New Roman" w:hAnsi="Times New Roman"/>
          <w:sz w:val="24"/>
          <w:szCs w:val="24"/>
        </w:rPr>
        <w:br/>
      </w:r>
      <w:r w:rsidR="002A074F">
        <w:rPr>
          <w:rFonts w:ascii="Times New Roman" w:hAnsi="Times New Roman"/>
          <w:b/>
          <w:sz w:val="24"/>
          <w:szCs w:val="24"/>
        </w:rPr>
        <w:t>Zápis</w:t>
      </w:r>
      <w:r w:rsidR="002A074F">
        <w:rPr>
          <w:rFonts w:ascii="Times New Roman" w:hAnsi="Times New Roman"/>
          <w:sz w:val="24"/>
          <w:szCs w:val="24"/>
        </w:rPr>
        <w:t xml:space="preserve"> do prvního ročníku proběhne v měsíci červnu 201</w:t>
      </w:r>
      <w:r w:rsidR="009A76ED">
        <w:rPr>
          <w:rFonts w:ascii="Times New Roman" w:hAnsi="Times New Roman"/>
          <w:sz w:val="24"/>
          <w:szCs w:val="24"/>
        </w:rPr>
        <w:t>2</w:t>
      </w:r>
      <w:r w:rsidR="002A074F">
        <w:rPr>
          <w:rFonts w:ascii="Times New Roman" w:hAnsi="Times New Roman"/>
          <w:sz w:val="24"/>
          <w:szCs w:val="24"/>
        </w:rPr>
        <w:t xml:space="preserve">. </w:t>
      </w:r>
      <w:r w:rsidR="00E716BD">
        <w:rPr>
          <w:rFonts w:ascii="Times New Roman" w:hAnsi="Times New Roman"/>
          <w:sz w:val="24"/>
          <w:szCs w:val="24"/>
        </w:rPr>
        <w:t>Podrobnější informace najdete</w:t>
      </w:r>
      <w:r w:rsidR="00E716BD">
        <w:rPr>
          <w:rFonts w:ascii="Times New Roman" w:hAnsi="Times New Roman"/>
          <w:sz w:val="24"/>
          <w:szCs w:val="24"/>
        </w:rPr>
        <w:br/>
        <w:t xml:space="preserve">na FCE nástěnce ve 3. </w:t>
      </w:r>
      <w:r w:rsidR="003B2C50">
        <w:rPr>
          <w:rFonts w:ascii="Times New Roman" w:hAnsi="Times New Roman"/>
          <w:sz w:val="24"/>
          <w:szCs w:val="24"/>
        </w:rPr>
        <w:t>p</w:t>
      </w:r>
      <w:r w:rsidR="00E716BD">
        <w:rPr>
          <w:rFonts w:ascii="Times New Roman" w:hAnsi="Times New Roman"/>
          <w:sz w:val="24"/>
          <w:szCs w:val="24"/>
        </w:rPr>
        <w:t>oschodí</w:t>
      </w:r>
      <w:r w:rsidR="003B2C50">
        <w:rPr>
          <w:rFonts w:ascii="Times New Roman" w:hAnsi="Times New Roman"/>
          <w:sz w:val="24"/>
          <w:szCs w:val="24"/>
        </w:rPr>
        <w:t xml:space="preserve">, u Mgr. Zlatky Bichlerové (kab. č. </w:t>
      </w:r>
      <w:proofErr w:type="gramStart"/>
      <w:r w:rsidR="003B2C50">
        <w:rPr>
          <w:rFonts w:ascii="Times New Roman" w:hAnsi="Times New Roman"/>
          <w:sz w:val="24"/>
          <w:szCs w:val="24"/>
        </w:rPr>
        <w:t xml:space="preserve">311), </w:t>
      </w:r>
      <w:r w:rsidR="00E716BD">
        <w:rPr>
          <w:rFonts w:ascii="Times New Roman" w:hAnsi="Times New Roman"/>
          <w:sz w:val="24"/>
          <w:szCs w:val="24"/>
        </w:rPr>
        <w:t xml:space="preserve"> u Mgr.</w:t>
      </w:r>
      <w:proofErr w:type="gramEnd"/>
      <w:r w:rsidR="00E716BD">
        <w:rPr>
          <w:rFonts w:ascii="Times New Roman" w:hAnsi="Times New Roman"/>
          <w:sz w:val="24"/>
          <w:szCs w:val="24"/>
        </w:rPr>
        <w:t xml:space="preserve"> Libuše Raszkové</w:t>
      </w:r>
      <w:r w:rsidR="003B2C50">
        <w:rPr>
          <w:rFonts w:ascii="Times New Roman" w:hAnsi="Times New Roman"/>
          <w:sz w:val="24"/>
          <w:szCs w:val="24"/>
        </w:rPr>
        <w:t xml:space="preserve">  (kab. č. 211) nebo u Mgr. Vilmy Sikorové </w:t>
      </w:r>
      <w:r w:rsidR="009A76ED">
        <w:rPr>
          <w:rFonts w:ascii="Times New Roman" w:hAnsi="Times New Roman"/>
          <w:sz w:val="24"/>
          <w:szCs w:val="24"/>
        </w:rPr>
        <w:t>a Bc. Barbory Zawiszové</w:t>
      </w:r>
      <w:r w:rsidR="003B2C50">
        <w:rPr>
          <w:rFonts w:ascii="Times New Roman" w:hAnsi="Times New Roman"/>
          <w:sz w:val="24"/>
          <w:szCs w:val="24"/>
        </w:rPr>
        <w:t xml:space="preserve"> (kab. č. 74)</w:t>
      </w:r>
      <w:r w:rsidR="00E716BD">
        <w:rPr>
          <w:rFonts w:ascii="Times New Roman" w:hAnsi="Times New Roman"/>
          <w:sz w:val="24"/>
          <w:szCs w:val="24"/>
        </w:rPr>
        <w:t>.</w:t>
      </w:r>
      <w:r w:rsidR="00E716BD">
        <w:rPr>
          <w:rFonts w:ascii="Times New Roman" w:hAnsi="Times New Roman"/>
          <w:sz w:val="24"/>
          <w:szCs w:val="24"/>
        </w:rPr>
        <w:br/>
        <w:t>Výuka začne pravděpodobně ve třetím týdnu v září – pro oba ročníky bude termín ještě</w:t>
      </w:r>
      <w:r w:rsidR="00E716BD">
        <w:rPr>
          <w:rFonts w:ascii="Times New Roman" w:hAnsi="Times New Roman"/>
          <w:sz w:val="24"/>
          <w:szCs w:val="24"/>
        </w:rPr>
        <w:br/>
        <w:t>upřesněn – a</w:t>
      </w:r>
      <w:r w:rsidR="008D35BA">
        <w:rPr>
          <w:rFonts w:ascii="Times New Roman" w:hAnsi="Times New Roman"/>
          <w:sz w:val="24"/>
          <w:szCs w:val="24"/>
        </w:rPr>
        <w:t xml:space="preserve"> s</w:t>
      </w:r>
      <w:r w:rsidR="00E716BD">
        <w:rPr>
          <w:rFonts w:ascii="Times New Roman" w:hAnsi="Times New Roman"/>
          <w:sz w:val="24"/>
          <w:szCs w:val="24"/>
        </w:rPr>
        <w:t>končí poslední týden v červnu.</w:t>
      </w:r>
      <w:r w:rsidR="008D35BA">
        <w:rPr>
          <w:rFonts w:ascii="Times New Roman" w:hAnsi="Times New Roman"/>
          <w:sz w:val="24"/>
          <w:szCs w:val="24"/>
        </w:rPr>
        <w:br/>
      </w:r>
      <w:r w:rsidR="00E716BD">
        <w:rPr>
          <w:rFonts w:ascii="Times New Roman" w:hAnsi="Times New Roman"/>
          <w:sz w:val="24"/>
          <w:szCs w:val="24"/>
        </w:rPr>
        <w:br/>
        <w:t xml:space="preserve">Do kurzu se zpravidla hlásí studenti z různých tříd, proto je třeba stanovit </w:t>
      </w:r>
      <w:r w:rsidR="00E716BD" w:rsidRPr="009C6B41">
        <w:rPr>
          <w:rFonts w:ascii="Times New Roman" w:hAnsi="Times New Roman"/>
          <w:b/>
          <w:sz w:val="24"/>
          <w:szCs w:val="24"/>
        </w:rPr>
        <w:t>čas výuky</w:t>
      </w:r>
      <w:r w:rsidR="008D35BA">
        <w:rPr>
          <w:rFonts w:ascii="Times New Roman" w:hAnsi="Times New Roman"/>
          <w:sz w:val="24"/>
          <w:szCs w:val="24"/>
        </w:rPr>
        <w:t xml:space="preserve"> tak,</w:t>
      </w:r>
      <w:r w:rsidR="00E716BD">
        <w:rPr>
          <w:rFonts w:ascii="Times New Roman" w:hAnsi="Times New Roman"/>
          <w:sz w:val="24"/>
          <w:szCs w:val="24"/>
        </w:rPr>
        <w:br/>
      </w:r>
      <w:r w:rsidR="008D35BA">
        <w:rPr>
          <w:rFonts w:ascii="Times New Roman" w:hAnsi="Times New Roman"/>
          <w:sz w:val="24"/>
          <w:szCs w:val="24"/>
        </w:rPr>
        <w:t xml:space="preserve">aby vyhovoval všem </w:t>
      </w:r>
      <w:r w:rsidR="00E716BD">
        <w:rPr>
          <w:rFonts w:ascii="Times New Roman" w:hAnsi="Times New Roman"/>
          <w:sz w:val="24"/>
          <w:szCs w:val="24"/>
        </w:rPr>
        <w:t>studentů</w:t>
      </w:r>
      <w:r w:rsidR="008D35BA">
        <w:rPr>
          <w:rFonts w:ascii="Times New Roman" w:hAnsi="Times New Roman"/>
          <w:sz w:val="24"/>
          <w:szCs w:val="24"/>
        </w:rPr>
        <w:t>m</w:t>
      </w:r>
      <w:r w:rsidR="00E716BD">
        <w:rPr>
          <w:rFonts w:ascii="Times New Roman" w:hAnsi="Times New Roman"/>
          <w:sz w:val="24"/>
          <w:szCs w:val="24"/>
        </w:rPr>
        <w:t xml:space="preserve">. Výhodou je, že </w:t>
      </w:r>
      <w:r w:rsidR="009C6B41">
        <w:rPr>
          <w:rFonts w:ascii="Times New Roman" w:hAnsi="Times New Roman"/>
          <w:sz w:val="24"/>
          <w:szCs w:val="24"/>
        </w:rPr>
        <w:t>lekce</w:t>
      </w:r>
      <w:r w:rsidR="00E716BD">
        <w:rPr>
          <w:rFonts w:ascii="Times New Roman" w:hAnsi="Times New Roman"/>
          <w:sz w:val="24"/>
          <w:szCs w:val="24"/>
        </w:rPr>
        <w:t xml:space="preserve"> probíh</w:t>
      </w:r>
      <w:r w:rsidR="009C6B41">
        <w:rPr>
          <w:rFonts w:ascii="Times New Roman" w:hAnsi="Times New Roman"/>
          <w:sz w:val="24"/>
          <w:szCs w:val="24"/>
        </w:rPr>
        <w:t>ají</w:t>
      </w:r>
      <w:r w:rsidR="00E716BD">
        <w:rPr>
          <w:rFonts w:ascii="Times New Roman" w:hAnsi="Times New Roman"/>
          <w:sz w:val="24"/>
          <w:szCs w:val="24"/>
        </w:rPr>
        <w:t xml:space="preserve"> v budově naší školy,</w:t>
      </w:r>
      <w:r w:rsidR="00E716BD">
        <w:rPr>
          <w:rFonts w:ascii="Times New Roman" w:hAnsi="Times New Roman"/>
          <w:sz w:val="24"/>
          <w:szCs w:val="24"/>
        </w:rPr>
        <w:br/>
        <w:t>většinou v jazykových učebnách</w:t>
      </w:r>
      <w:r w:rsidR="009C6B41">
        <w:rPr>
          <w:rFonts w:ascii="Times New Roman" w:hAnsi="Times New Roman"/>
          <w:sz w:val="24"/>
          <w:szCs w:val="24"/>
        </w:rPr>
        <w:t>, takže studenti neztrácejí čas přecházením do jiné jazykové</w:t>
      </w:r>
      <w:r w:rsidR="009C6B41">
        <w:rPr>
          <w:rFonts w:ascii="Times New Roman" w:hAnsi="Times New Roman"/>
          <w:sz w:val="24"/>
          <w:szCs w:val="24"/>
        </w:rPr>
        <w:br/>
        <w:t xml:space="preserve">instituce. </w:t>
      </w:r>
      <w:r w:rsidR="009C6B41">
        <w:rPr>
          <w:rFonts w:ascii="Times New Roman" w:hAnsi="Times New Roman"/>
          <w:b/>
          <w:sz w:val="24"/>
          <w:szCs w:val="24"/>
        </w:rPr>
        <w:t>Učebnice</w:t>
      </w:r>
      <w:r w:rsidR="009C6B41">
        <w:rPr>
          <w:rFonts w:ascii="Times New Roman" w:hAnsi="Times New Roman"/>
          <w:sz w:val="24"/>
          <w:szCs w:val="24"/>
        </w:rPr>
        <w:t xml:space="preserve"> studentům </w:t>
      </w:r>
      <w:proofErr w:type="gramStart"/>
      <w:r w:rsidR="009C6B41">
        <w:rPr>
          <w:rFonts w:ascii="Times New Roman" w:hAnsi="Times New Roman"/>
          <w:sz w:val="24"/>
          <w:szCs w:val="24"/>
        </w:rPr>
        <w:t>objednávají vyučují</w:t>
      </w:r>
      <w:proofErr w:type="gramEnd"/>
      <w:r w:rsidR="009C6B41">
        <w:rPr>
          <w:rFonts w:ascii="Times New Roman" w:hAnsi="Times New Roman"/>
          <w:sz w:val="24"/>
          <w:szCs w:val="24"/>
        </w:rPr>
        <w:t>, cena učebnice</w:t>
      </w:r>
      <w:r w:rsidR="00DC08C4">
        <w:rPr>
          <w:rFonts w:ascii="Times New Roman" w:hAnsi="Times New Roman"/>
          <w:sz w:val="24"/>
          <w:szCs w:val="24"/>
        </w:rPr>
        <w:t xml:space="preserve"> /asi Kč 500,-/</w:t>
      </w:r>
      <w:r w:rsidR="009C6B41">
        <w:rPr>
          <w:rFonts w:ascii="Times New Roman" w:hAnsi="Times New Roman"/>
          <w:sz w:val="24"/>
          <w:szCs w:val="24"/>
        </w:rPr>
        <w:t xml:space="preserve"> není</w:t>
      </w:r>
      <w:r w:rsidR="00DC08C4">
        <w:rPr>
          <w:rFonts w:ascii="Times New Roman" w:hAnsi="Times New Roman"/>
          <w:sz w:val="24"/>
          <w:szCs w:val="24"/>
        </w:rPr>
        <w:br/>
        <w:t xml:space="preserve">obsažena v částce </w:t>
      </w:r>
      <w:r w:rsidR="009C6B41">
        <w:rPr>
          <w:rFonts w:ascii="Times New Roman" w:hAnsi="Times New Roman"/>
          <w:sz w:val="24"/>
          <w:szCs w:val="24"/>
        </w:rPr>
        <w:t>za jazykový kurz</w:t>
      </w:r>
      <w:r w:rsidR="003B2C50">
        <w:rPr>
          <w:rFonts w:ascii="Times New Roman" w:hAnsi="Times New Roman"/>
          <w:sz w:val="24"/>
          <w:szCs w:val="24"/>
        </w:rPr>
        <w:t>.</w:t>
      </w:r>
    </w:p>
    <w:p w:rsidR="003B2C50" w:rsidRDefault="003B2C50">
      <w:pPr>
        <w:rPr>
          <w:rFonts w:ascii="Times New Roman" w:hAnsi="Times New Roman"/>
          <w:sz w:val="24"/>
          <w:szCs w:val="24"/>
        </w:rPr>
      </w:pPr>
    </w:p>
    <w:p w:rsidR="003B2C50" w:rsidRDefault="003B2C50">
      <w:pPr>
        <w:rPr>
          <w:rFonts w:ascii="Times New Roman" w:hAnsi="Times New Roman"/>
          <w:sz w:val="24"/>
          <w:szCs w:val="24"/>
        </w:rPr>
      </w:pPr>
    </w:p>
    <w:p w:rsidR="000B1C38" w:rsidRDefault="000B1C38">
      <w:r>
        <w:t xml:space="preserve"> </w:t>
      </w:r>
      <w:r w:rsidR="003B2C50" w:rsidRPr="00E00CEE">
        <w:rPr>
          <w:noProof/>
          <w:lang w:eastAsia="cs-CZ"/>
        </w:rPr>
        <w:pict>
          <v:shape id="il_fi" o:spid="_x0000_i1026" type="#_x0000_t75" alt="http://yourenglish.ie/img/fce_advert_yourenglish_big.jpg" style="width:215.25pt;height:147pt;visibility:visible">
            <v:imagedata r:id="rId5" o:title="fce_advert_yourenglish_big"/>
          </v:shape>
        </w:pict>
      </w:r>
      <w:r w:rsidR="003B2C50">
        <w:rPr>
          <w:noProof/>
          <w:lang w:eastAsia="cs-CZ"/>
        </w:rPr>
        <w:t xml:space="preserve">        </w:t>
      </w:r>
      <w:r w:rsidR="003B2C50" w:rsidRPr="004222FE">
        <w:pict>
          <v:shape id="_x0000_i1027" type="#_x0000_t75" style="width:180pt;height:59.25pt">
            <v:imagedata r:id="rId6" o:title="cambridgelogo"/>
          </v:shape>
        </w:pict>
      </w:r>
      <w:r w:rsidR="008D35BA">
        <w:rPr>
          <w:noProof/>
          <w:lang w:eastAsia="cs-CZ"/>
        </w:rPr>
        <w:br/>
      </w:r>
      <w:r w:rsidR="008D35BA">
        <w:rPr>
          <w:noProof/>
          <w:lang w:eastAsia="cs-CZ"/>
        </w:rPr>
        <w:br/>
      </w:r>
    </w:p>
    <w:p w:rsidR="008D35BA" w:rsidRDefault="004222FE">
      <w:r>
        <w:t xml:space="preserve">                                    </w:t>
      </w:r>
    </w:p>
    <w:sectPr w:rsidR="008D35BA" w:rsidSect="0052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C38"/>
    <w:rsid w:val="000B1C38"/>
    <w:rsid w:val="00251E62"/>
    <w:rsid w:val="002A074F"/>
    <w:rsid w:val="002B1C22"/>
    <w:rsid w:val="003117DB"/>
    <w:rsid w:val="003B2C50"/>
    <w:rsid w:val="004222FE"/>
    <w:rsid w:val="00527538"/>
    <w:rsid w:val="0066404B"/>
    <w:rsid w:val="00781144"/>
    <w:rsid w:val="007C192F"/>
    <w:rsid w:val="008D35BA"/>
    <w:rsid w:val="009A76ED"/>
    <w:rsid w:val="009C6B41"/>
    <w:rsid w:val="00AA6744"/>
    <w:rsid w:val="00B27C32"/>
    <w:rsid w:val="00DC08C4"/>
    <w:rsid w:val="00E716BD"/>
    <w:rsid w:val="00F9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C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je FCE</vt:lpstr>
    </vt:vector>
  </TitlesOfParts>
  <Company>gymnazium Třinec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FCE</dc:title>
  <dc:subject/>
  <dc:creator>Valued Acer Customer</dc:creator>
  <cp:keywords/>
  <dc:description/>
  <cp:lastModifiedBy>gymtri</cp:lastModifiedBy>
  <cp:revision>2</cp:revision>
  <dcterms:created xsi:type="dcterms:W3CDTF">2012-06-24T07:14:00Z</dcterms:created>
  <dcterms:modified xsi:type="dcterms:W3CDTF">2012-06-24T07:14:00Z</dcterms:modified>
</cp:coreProperties>
</file>